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onstantia" w:cs="Constantia" w:eastAsia="Constantia" w:hAnsi="Constantia"/>
          <w:sz w:val="28"/>
          <w:szCs w:val="28"/>
        </w:rPr>
      </w:pPr>
      <w:r w:rsidDel="00000000" w:rsidR="00000000" w:rsidRPr="00000000">
        <w:rPr>
          <w:rFonts w:ascii="Constantia" w:cs="Constantia" w:eastAsia="Constantia" w:hAnsi="Constantia"/>
          <w:sz w:val="28"/>
          <w:szCs w:val="28"/>
          <w:rtl w:val="0"/>
        </w:rPr>
        <w:t xml:space="preserve">Board of Directors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Of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onstantia" w:cs="Constantia" w:eastAsia="Constantia" w:hAnsi="Constantia"/>
          <w:b w:val="1"/>
          <w:sz w:val="36"/>
          <w:szCs w:val="36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36"/>
          <w:szCs w:val="36"/>
          <w:rtl w:val="0"/>
        </w:rPr>
        <w:t xml:space="preserve">American International Academy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68"/>
          <w:szCs w:val="68"/>
        </w:rPr>
      </w:pPr>
      <w:r w:rsidDel="00000000" w:rsidR="00000000" w:rsidRPr="00000000">
        <w:rPr>
          <w:rFonts w:ascii="Cambria" w:cs="Cambria" w:eastAsia="Cambria" w:hAnsi="Cambria"/>
          <w:b w:val="1"/>
          <w:sz w:val="68"/>
          <w:szCs w:val="68"/>
          <w:rtl w:val="0"/>
        </w:rPr>
        <w:t xml:space="preserve">Board Meeting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b w:val="1"/>
          <w:sz w:val="68"/>
          <w:szCs w:val="68"/>
        </w:rPr>
      </w:pPr>
      <w:r w:rsidDel="00000000" w:rsidR="00000000" w:rsidRPr="00000000">
        <w:rPr>
          <w:rFonts w:ascii="Cambria" w:cs="Cambria" w:eastAsia="Cambria" w:hAnsi="Cambria"/>
          <w:b w:val="1"/>
          <w:sz w:val="68"/>
          <w:szCs w:val="68"/>
          <w:rtl w:val="0"/>
        </w:rPr>
        <w:t xml:space="preserve">Regular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sz w:val="66"/>
          <w:szCs w:val="66"/>
        </w:rPr>
      </w:pPr>
      <w:r w:rsidDel="00000000" w:rsidR="00000000" w:rsidRPr="00000000">
        <w:rPr>
          <w:rFonts w:ascii="Cambria" w:cs="Cambria" w:eastAsia="Cambria" w:hAnsi="Cambria"/>
          <w:b w:val="1"/>
          <w:sz w:val="66"/>
          <w:szCs w:val="66"/>
          <w:rtl w:val="0"/>
        </w:rPr>
        <w:t xml:space="preserve">Thursday, February 24,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sz w:val="68"/>
          <w:szCs w:val="68"/>
        </w:rPr>
      </w:pPr>
      <w:r w:rsidDel="00000000" w:rsidR="00000000" w:rsidRPr="00000000">
        <w:rPr>
          <w:rFonts w:ascii="Cambria" w:cs="Cambria" w:eastAsia="Cambria" w:hAnsi="Cambria"/>
          <w:b w:val="1"/>
          <w:sz w:val="68"/>
          <w:szCs w:val="68"/>
          <w:rtl w:val="0"/>
        </w:rPr>
        <w:t xml:space="preserve">6:00pm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This meeting will be held virtually via Zoom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hyperlink r:id="rId7">
        <w:r w:rsidDel="00000000" w:rsidR="00000000" w:rsidRPr="00000000">
          <w:rPr>
            <w:rFonts w:ascii="Cambria" w:cs="Cambria" w:eastAsia="Cambria" w:hAnsi="Cambria"/>
            <w:b w:val="1"/>
            <w:color w:val="0000ff"/>
            <w:sz w:val="24"/>
            <w:szCs w:val="24"/>
            <w:u w:val="single"/>
            <w:rtl w:val="0"/>
          </w:rPr>
          <w:t xml:space="preserve">https://zoom.us/j/91426645984?pwd=RU5Vdnd4RnMvZUZKNTYyZHFRUkV2UT09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914 2664 5984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Passcode: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iqXkM0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  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Telephone (734) 713-5525</w:t>
        <w:tab/>
        <w:t xml:space="preserve">Fax (734) 713-9007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onstantia" w:cs="Constantia" w:eastAsia="Constantia" w:hAnsi="Constantia"/>
          <w:sz w:val="20"/>
          <w:szCs w:val="20"/>
        </w:rPr>
      </w:pPr>
      <w:r w:rsidDel="00000000" w:rsidR="00000000" w:rsidRPr="00000000">
        <w:rPr>
          <w:rFonts w:ascii="Constantia" w:cs="Constantia" w:eastAsia="Constantia" w:hAnsi="Constantia"/>
          <w:sz w:val="20"/>
          <w:szCs w:val="20"/>
          <w:rtl w:val="0"/>
        </w:rPr>
        <w:t xml:space="preserve">Pursuant of Michigan Open Meetings Act, Act No. 267 of the Public Acts of 1976,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onstantia" w:cs="Constantia" w:eastAsia="Constantia" w:hAnsi="Constantia"/>
          <w:sz w:val="20"/>
          <w:szCs w:val="20"/>
        </w:rPr>
      </w:pPr>
      <w:r w:rsidDel="00000000" w:rsidR="00000000" w:rsidRPr="00000000">
        <w:rPr>
          <w:rFonts w:ascii="Constantia" w:cs="Constantia" w:eastAsia="Constantia" w:hAnsi="Constantia"/>
          <w:sz w:val="20"/>
          <w:szCs w:val="20"/>
          <w:rtl w:val="0"/>
        </w:rPr>
        <w:t xml:space="preserve">being Sections 15.261 to 15.275 of the Michigan </w:t>
      </w:r>
      <w:r w:rsidDel="00000000" w:rsidR="00000000" w:rsidRPr="00000000">
        <w:rPr>
          <w:rFonts w:ascii="Constantia" w:cs="Constantia" w:eastAsia="Constantia" w:hAnsi="Constantia"/>
          <w:sz w:val="20"/>
          <w:szCs w:val="20"/>
          <w:rtl w:val="0"/>
        </w:rPr>
        <w:t xml:space="preserve">Complied</w:t>
      </w:r>
      <w:r w:rsidDel="00000000" w:rsidR="00000000" w:rsidRPr="00000000">
        <w:rPr>
          <w:rFonts w:ascii="Constantia" w:cs="Constantia" w:eastAsia="Constantia" w:hAnsi="Constantia"/>
          <w:sz w:val="20"/>
          <w:szCs w:val="20"/>
          <w:rtl w:val="0"/>
        </w:rPr>
        <w:t xml:space="preserve"> Laws.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rtl w:val="0"/>
        </w:rPr>
        <w:t xml:space="preserve">A copy of the meeting minutes are available for public inspection within 8 business days for proposed minutes and 5 business days for approved minutes.  They can be accessed at: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Constantia" w:cs="Constantia" w:eastAsia="Constantia" w:hAnsi="Constantia"/>
          <w:b w:val="1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24"/>
          <w:szCs w:val="24"/>
          <w:rtl w:val="0"/>
        </w:rPr>
        <w:t xml:space="preserve">American International Academy-Westland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300 S. Henry Ruff Road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Westland, Michigan 48186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rtl w:val="0"/>
        </w:rPr>
        <w:t xml:space="preserve">The Academy shall comply with subtitle A of Title II of the Americans with Disabilities Act of 1990, Public Law 101-336, 42 USC §12101 et seq. or any successor law disabilities that will allow them to fully participate </w:t>
      </w:r>
      <w:r w:rsidDel="00000000" w:rsidR="00000000" w:rsidRPr="00000000">
        <w:rPr>
          <w:rFonts w:ascii="Constantia" w:cs="Constantia" w:eastAsia="Constantia" w:hAnsi="Constantia"/>
          <w:rtl w:val="0"/>
        </w:rPr>
        <w:t xml:space="preserve">in Academy</w:t>
      </w:r>
      <w:r w:rsidDel="00000000" w:rsidR="00000000" w:rsidRPr="00000000">
        <w:rPr>
          <w:rFonts w:ascii="Constantia" w:cs="Constantia" w:eastAsia="Constantia" w:hAnsi="Constantia"/>
          <w:rtl w:val="0"/>
        </w:rPr>
        <w:t xml:space="preserve"> Board.  Should you require specific accommodation(s), please contact the following individual prior to the meeting.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District Office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onstantia" w:cs="Constantia" w:eastAsia="Constantia" w:hAnsi="Constantia"/>
          <w:sz w:val="24"/>
          <w:szCs w:val="24"/>
        </w:rPr>
      </w:pPr>
      <w:r w:rsidDel="00000000" w:rsidR="00000000" w:rsidRPr="00000000">
        <w:rPr>
          <w:rFonts w:ascii="Constantia" w:cs="Constantia" w:eastAsia="Constantia" w:hAnsi="Constantia"/>
          <w:sz w:val="24"/>
          <w:szCs w:val="24"/>
          <w:rtl w:val="0"/>
        </w:rPr>
        <w:t xml:space="preserve">(734) 713-5525 opt.#1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Constantia" w:cs="Constantia" w:eastAsia="Constantia" w:hAnsi="Constantia"/>
        </w:rPr>
      </w:pPr>
      <w:r w:rsidDel="00000000" w:rsidR="00000000" w:rsidRPr="00000000">
        <w:rPr>
          <w:rFonts w:ascii="Constantia" w:cs="Constantia" w:eastAsia="Constantia" w:hAnsi="Constantia"/>
          <w:rtl w:val="0"/>
        </w:rPr>
        <w:t xml:space="preserve">The meeting will be conducted in accordance with the Open Meetings Act.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3F0C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D20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63BC2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F7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B06C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5283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1426645984?pwd=RU5Vdnd4RnMvZUZKNTYyZHFRUkV2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Y4ARJU4ZcKvUL3xXenQhStGZQ==">AMUW2mX02JY0PTMYmd+XkorbYBuhvHMZ1qMHC6gY12f9kQW4QxGuJ/E8KaXj3bPXLAbf2sXk7+GTb6Xy57o8crVMHGNs8RnWS7vV2UHXwBvjhPVphCvb1/s=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2021-09-07T16:36:00Z</dcterms:created>
  <dc:creator>user1</dc:creator>
</cp:coreProperties>
</file>